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04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4942"/>
      </w:tblGrid>
      <w:tr w:rsidR="00FD5C3C" w:rsidRPr="00EC7E7A" w:rsidTr="00FD5C3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5C3C" w:rsidRPr="00EC7E7A" w:rsidRDefault="00FD5C3C" w:rsidP="00FD5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 wp14:anchorId="3BF6DF6B" wp14:editId="08E5D348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D5C3C" w:rsidRPr="00FD5C3C" w:rsidRDefault="00FD5C3C" w:rsidP="00FD5C3C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FD5C3C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U9 Kunstrasenhallencup</w:t>
            </w:r>
          </w:p>
          <w:p w:rsidR="00FD5C3C" w:rsidRPr="00EC7E7A" w:rsidRDefault="00FD5C3C" w:rsidP="00FD5C3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U9</w:t>
            </w:r>
          </w:p>
        </w:tc>
      </w:tr>
    </w:tbl>
    <w:p w:rsidR="00EC7E7A" w:rsidRDefault="00EC7E7A"/>
    <w:p w:rsidR="00EC7E7A" w:rsidRPr="00EC7E7A" w:rsidRDefault="00EC7E7A" w:rsidP="00EC7E7A">
      <w:pPr>
        <w:tabs>
          <w:tab w:val="left" w:pos="2970"/>
        </w:tabs>
      </w:pPr>
      <w:r>
        <w:tab/>
      </w:r>
    </w:p>
    <w:p w:rsidR="00EC7E7A" w:rsidRPr="00EC7E7A" w:rsidRDefault="00EC7E7A" w:rsidP="00EC7E7A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EC7E7A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377"/>
        <w:gridCol w:w="432"/>
        <w:gridCol w:w="194"/>
        <w:gridCol w:w="234"/>
        <w:gridCol w:w="234"/>
        <w:gridCol w:w="712"/>
        <w:gridCol w:w="565"/>
        <w:gridCol w:w="600"/>
      </w:tblGrid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FD5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35:7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15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33:15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12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37:15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9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22:23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4:33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EC7E7A" w:rsidRPr="00EC7E7A" w:rsidTr="00FD5C3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11:49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-38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EC7E7A" w:rsidRPr="00EC7E7A" w:rsidRDefault="00EC7E7A" w:rsidP="00EC7E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9041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9"/>
        <w:gridCol w:w="1095"/>
        <w:gridCol w:w="752"/>
        <w:gridCol w:w="74"/>
        <w:gridCol w:w="2352"/>
        <w:gridCol w:w="267"/>
        <w:gridCol w:w="2352"/>
        <w:gridCol w:w="950"/>
      </w:tblGrid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FD5C3C" w:rsidP="00EC7E7A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62" style="width:0;height:1.5pt" o:hralign="center" o:hrstd="t" o:hr="t" fillcolor="#a0a0a0" stroked="f"/>
              </w:pic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09:00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8:1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09:17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12:0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09:34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4:5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09:51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1:7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10:08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0:9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10:25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5:12 </w:t>
            </w:r>
          </w:p>
        </w:tc>
      </w:tr>
      <w:tr w:rsidR="00EC7E7A" w:rsidRPr="00EC7E7A" w:rsidTr="00FD5C3C">
        <w:trPr>
          <w:trHeight w:val="465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7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10:42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6:3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8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10:59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2:4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11:16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3:1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10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11:33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5:2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11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11:50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1:14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12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12:07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6:0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lastRenderedPageBreak/>
              <w:t>Spiel 13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12:24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1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1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8:4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14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12:41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FC Sonntagberg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KSC Donaustadt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0:9 </w:t>
            </w:r>
          </w:p>
        </w:tc>
      </w:tr>
      <w:tr w:rsidR="00EC7E7A" w:rsidRPr="00EC7E7A" w:rsidTr="00FD5C3C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17.11.19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12:58</w:t>
            </w:r>
          </w:p>
        </w:tc>
        <w:tc>
          <w:tcPr>
            <w:tcW w:w="0" w:type="auto"/>
            <w:vAlign w:val="center"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2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EC7E7A" w:rsidRPr="00EC7E7A" w:rsidRDefault="00EC7E7A" w:rsidP="00EC7E7A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6:4 </w:t>
            </w:r>
          </w:p>
        </w:tc>
      </w:tr>
    </w:tbl>
    <w:p w:rsidR="00EC7E7A" w:rsidRPr="00EC7E7A" w:rsidRDefault="00EC7E7A" w:rsidP="00EC7E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EC7E7A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EC7E7A" w:rsidRPr="00EC7E7A" w:rsidRDefault="00EC7E7A" w:rsidP="00EC7E7A">
      <w:pPr>
        <w:shd w:val="clear" w:color="auto" w:fill="C0C0C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1" w:name="Endplatzierung"/>
      <w:bookmarkEnd w:id="1"/>
      <w:r w:rsidRPr="00EC7E7A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Endplatzierung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1822"/>
      </w:tblGrid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Platz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2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KSC Donaustadt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1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FC Sonntagberg 2</w:t>
            </w:r>
          </w:p>
        </w:tc>
      </w:tr>
      <w:tr w:rsidR="00EC7E7A" w:rsidRPr="00EC7E7A" w:rsidTr="00EC7E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C7E7A" w:rsidRPr="00EC7E7A" w:rsidRDefault="00EC7E7A" w:rsidP="00EC7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  <w:r w:rsidRPr="00EC7E7A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1</w:t>
            </w:r>
          </w:p>
        </w:tc>
      </w:tr>
    </w:tbl>
    <w:p w:rsidR="00E077DD" w:rsidRDefault="00E077DD" w:rsidP="00EC7E7A">
      <w:pPr>
        <w:tabs>
          <w:tab w:val="left" w:pos="2970"/>
        </w:tabs>
      </w:pPr>
    </w:p>
    <w:p w:rsidR="00FD5C3C" w:rsidRDefault="00FD5C3C" w:rsidP="00EC7E7A">
      <w:pPr>
        <w:tabs>
          <w:tab w:val="left" w:pos="2970"/>
        </w:tabs>
      </w:pPr>
    </w:p>
    <w:p w:rsidR="00FD5C3C" w:rsidRDefault="00FD5C3C" w:rsidP="00FD5C3C">
      <w:pPr>
        <w:pStyle w:val="berschrift2"/>
        <w:shd w:val="clear" w:color="auto" w:fill="C0C0C0"/>
        <w:rPr>
          <w:rFonts w:ascii="&amp;quot" w:hAnsi="&amp;quot"/>
          <w:color w:val="000000"/>
        </w:rPr>
      </w:pPr>
      <w:r>
        <w:rPr>
          <w:rFonts w:ascii="&amp;quot" w:hAnsi="&amp;quot"/>
          <w:color w:val="000000"/>
        </w:rPr>
        <w:t>Tor-Statistik</w:t>
      </w:r>
    </w:p>
    <w:p w:rsidR="00FD5C3C" w:rsidRDefault="00FD5C3C" w:rsidP="00FD5C3C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142 Tore</w:t>
      </w:r>
    </w:p>
    <w:p w:rsidR="00FD5C3C" w:rsidRDefault="00FD5C3C" w:rsidP="00FD5C3C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davon 1 Eigentor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FD5C3C" w:rsidTr="00FD5C3C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FD5C3C" w:rsidRDefault="00FD5C3C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FD5C3C" w:rsidRDefault="00FD5C3C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Gürkan</w:t>
            </w:r>
            <w:proofErr w:type="spellEnd"/>
            <w:r>
              <w:t>, Ibrahim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FC Sonntagberg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Ahrer</w:t>
            </w:r>
            <w:proofErr w:type="spellEnd"/>
            <w:r>
              <w:t>, Dominic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Eshaq</w:t>
            </w:r>
            <w:proofErr w:type="spellEnd"/>
            <w:r>
              <w:t xml:space="preserve">, </w:t>
            </w:r>
            <w:proofErr w:type="spellStart"/>
            <w:r>
              <w:t>Abdallan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KSC </w:t>
            </w:r>
            <w:proofErr w:type="spellStart"/>
            <w:r>
              <w:t>Donaustadt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11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Mitterhumer</w:t>
            </w:r>
            <w:proofErr w:type="spellEnd"/>
            <w:r>
              <w:t>, Noah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10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Deseyve</w:t>
            </w:r>
            <w:proofErr w:type="spellEnd"/>
            <w:r>
              <w:t>, Lorenz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10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Nforbi</w:t>
            </w:r>
            <w:proofErr w:type="spellEnd"/>
            <w:r>
              <w:t xml:space="preserve">, </w:t>
            </w:r>
            <w:proofErr w:type="spellStart"/>
            <w:r>
              <w:t>Fotso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KSC </w:t>
            </w:r>
            <w:proofErr w:type="spellStart"/>
            <w:r>
              <w:t>Donaustadt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9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Kokorovic</w:t>
            </w:r>
            <w:proofErr w:type="spellEnd"/>
            <w:r>
              <w:t>, Niko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Bliznac</w:t>
            </w:r>
            <w:proofErr w:type="spellEnd"/>
            <w:r>
              <w:t xml:space="preserve">, </w:t>
            </w:r>
            <w:proofErr w:type="spellStart"/>
            <w:r>
              <w:t>Teo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8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Mayr, Christoph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FC Sonntagberg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lastRenderedPageBreak/>
              <w:t>7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Ülger</w:t>
            </w:r>
            <w:proofErr w:type="spellEnd"/>
            <w:r>
              <w:t xml:space="preserve">, </w:t>
            </w:r>
            <w:proofErr w:type="spellStart"/>
            <w:r>
              <w:t>Enes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Karner</w:t>
            </w:r>
            <w:proofErr w:type="spellEnd"/>
            <w:r>
              <w:t>, Lukas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Eleftheriadis</w:t>
            </w:r>
            <w:proofErr w:type="spellEnd"/>
            <w:r>
              <w:t>, Alex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5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Glanz</w:t>
            </w:r>
            <w:proofErr w:type="spellEnd"/>
            <w:r>
              <w:t xml:space="preserve">, </w:t>
            </w:r>
            <w:proofErr w:type="spellStart"/>
            <w:r>
              <w:t>Jakob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KSC </w:t>
            </w:r>
            <w:proofErr w:type="spellStart"/>
            <w:r>
              <w:t>Donaustadt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Wegscheider</w:t>
            </w:r>
            <w:proofErr w:type="spellEnd"/>
            <w:r>
              <w:t>, Maximilian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Gnaronski</w:t>
            </w:r>
            <w:proofErr w:type="spellEnd"/>
            <w:r>
              <w:t>, Raphael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KSC </w:t>
            </w:r>
            <w:proofErr w:type="spellStart"/>
            <w:r>
              <w:t>Donaustadt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Lhotka, Fabio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KSC </w:t>
            </w:r>
            <w:proofErr w:type="spellStart"/>
            <w:r>
              <w:t>Donaustadt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Pöttschachner</w:t>
            </w:r>
            <w:proofErr w:type="spellEnd"/>
            <w:r>
              <w:t>, Kevin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Buchriegler</w:t>
            </w:r>
            <w:proofErr w:type="spellEnd"/>
            <w:r>
              <w:t>, Paul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Forstlechner</w:t>
            </w:r>
            <w:proofErr w:type="spellEnd"/>
            <w:r>
              <w:t>, Fabian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Olsi</w:t>
            </w:r>
            <w:proofErr w:type="spellEnd"/>
            <w:r>
              <w:t xml:space="preserve">, </w:t>
            </w:r>
            <w:proofErr w:type="spellStart"/>
            <w:r>
              <w:t>Goschi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Pöchhacker</w:t>
            </w:r>
            <w:proofErr w:type="spellEnd"/>
            <w:r>
              <w:t>, Ulrich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FC Sonntagberg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Dieminger</w:t>
            </w:r>
            <w:proofErr w:type="spellEnd"/>
            <w:r>
              <w:t>, Elias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FC Sonntagberg 2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Heiden</w:t>
            </w:r>
            <w:proofErr w:type="spellEnd"/>
            <w:r>
              <w:t>, Elias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>FC Sonntagberg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Maderthaner, </w:t>
            </w:r>
            <w:proofErr w:type="spellStart"/>
            <w:r>
              <w:t>Xaver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  <w:tr w:rsidR="00FD5C3C" w:rsidTr="00FD5C3C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FD5C3C" w:rsidRDefault="00FD5C3C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proofErr w:type="spellStart"/>
            <w:r>
              <w:t>Stöckler</w:t>
            </w:r>
            <w:proofErr w:type="spellEnd"/>
            <w:r>
              <w:t>, Maxi</w:t>
            </w:r>
          </w:p>
        </w:tc>
        <w:tc>
          <w:tcPr>
            <w:tcW w:w="1500" w:type="pct"/>
            <w:vAlign w:val="center"/>
            <w:hideMark/>
          </w:tcPr>
          <w:p w:rsidR="00FD5C3C" w:rsidRDefault="00FD5C3C">
            <w:r>
              <w:t xml:space="preserve">SG </w:t>
            </w:r>
            <w:proofErr w:type="spellStart"/>
            <w:r>
              <w:t>Waidhofen</w:t>
            </w:r>
            <w:proofErr w:type="spellEnd"/>
            <w:r>
              <w:t xml:space="preserve"> 1</w:t>
            </w:r>
          </w:p>
        </w:tc>
      </w:tr>
    </w:tbl>
    <w:p w:rsidR="00FD5C3C" w:rsidRPr="00EC7E7A" w:rsidRDefault="00FD5C3C" w:rsidP="00EC7E7A">
      <w:pPr>
        <w:tabs>
          <w:tab w:val="left" w:pos="2970"/>
        </w:tabs>
      </w:pPr>
      <w:bookmarkStart w:id="2" w:name="_GoBack"/>
      <w:bookmarkEnd w:id="2"/>
    </w:p>
    <w:sectPr w:rsidR="00FD5C3C" w:rsidRPr="00EC7E7A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87D3A"/>
    <w:multiLevelType w:val="multilevel"/>
    <w:tmpl w:val="C936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E7A"/>
    <w:rsid w:val="00E077DD"/>
    <w:rsid w:val="00EC7E7A"/>
    <w:rsid w:val="00FD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9070F"/>
  <w15:chartTrackingRefBased/>
  <w15:docId w15:val="{B9CC2503-F6CA-4C24-846D-EBE3E1BC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C7E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EC7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7E7A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7E7A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EC7E7A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EC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EC7E7A"/>
  </w:style>
  <w:style w:type="paragraph" w:customStyle="1" w:styleId="absatzvorendplatzierung">
    <w:name w:val="absatzvorendplatzierung"/>
    <w:basedOn w:val="Standard"/>
    <w:rsid w:val="00EC7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FD5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81492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87000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3</cp:revision>
  <dcterms:created xsi:type="dcterms:W3CDTF">2019-11-18T06:57:00Z</dcterms:created>
  <dcterms:modified xsi:type="dcterms:W3CDTF">2019-11-18T07:00:00Z</dcterms:modified>
</cp:coreProperties>
</file>